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810F" w14:textId="77777777" w:rsidR="00086D53" w:rsidRPr="00C52357" w:rsidRDefault="00086D53" w:rsidP="00086D53">
      <w:pPr>
        <w:jc w:val="center"/>
        <w:rPr>
          <w:b/>
          <w:sz w:val="28"/>
          <w:szCs w:val="28"/>
          <w:lang w:val="uk-UA"/>
        </w:rPr>
      </w:pPr>
      <w:r w:rsidRPr="00F40E7A">
        <w:rPr>
          <w:b/>
          <w:sz w:val="28"/>
          <w:szCs w:val="28"/>
          <w:lang w:val="uk-UA"/>
        </w:rPr>
        <w:t>Біографічна довідка</w:t>
      </w:r>
      <w:r>
        <w:rPr>
          <w:b/>
          <w:sz w:val="28"/>
          <w:szCs w:val="28"/>
          <w:lang w:val="uk-UA"/>
        </w:rPr>
        <w:t xml:space="preserve"> Татаринової Л.Г.</w:t>
      </w:r>
    </w:p>
    <w:p w14:paraId="6648DD7C" w14:textId="77777777" w:rsidR="00086D53" w:rsidRPr="00F40E7A" w:rsidRDefault="00086D53" w:rsidP="00086D53">
      <w:pPr>
        <w:jc w:val="center"/>
        <w:rPr>
          <w:b/>
          <w:sz w:val="28"/>
          <w:szCs w:val="28"/>
          <w:lang w:val="uk-UA"/>
        </w:rPr>
      </w:pPr>
    </w:p>
    <w:p w14:paraId="1465D15D" w14:textId="77777777" w:rsidR="00086D53" w:rsidRPr="00C66206" w:rsidRDefault="00086D53" w:rsidP="00086D53">
      <w:pPr>
        <w:ind w:firstLine="708"/>
        <w:jc w:val="both"/>
        <w:rPr>
          <w:sz w:val="28"/>
          <w:szCs w:val="28"/>
          <w:lang w:val="uk-UA"/>
        </w:rPr>
      </w:pPr>
      <w:r>
        <w:rPr>
          <w:sz w:val="28"/>
          <w:szCs w:val="28"/>
          <w:lang w:val="uk-UA"/>
        </w:rPr>
        <w:t>Татаринова Людмила Григорі</w:t>
      </w:r>
      <w:r w:rsidR="007A00AB">
        <w:rPr>
          <w:sz w:val="28"/>
          <w:szCs w:val="28"/>
          <w:lang w:val="uk-UA"/>
        </w:rPr>
        <w:t>вна</w:t>
      </w:r>
      <w:r w:rsidRPr="00F40E7A">
        <w:rPr>
          <w:sz w:val="28"/>
          <w:szCs w:val="28"/>
          <w:lang w:val="uk-UA"/>
        </w:rPr>
        <w:t xml:space="preserve"> народилась </w:t>
      </w:r>
      <w:r>
        <w:rPr>
          <w:sz w:val="28"/>
          <w:szCs w:val="28"/>
          <w:lang w:val="uk-UA"/>
        </w:rPr>
        <w:t>23 лютого 1982</w:t>
      </w:r>
      <w:r w:rsidRPr="00F40E7A">
        <w:rPr>
          <w:sz w:val="28"/>
          <w:szCs w:val="28"/>
          <w:lang w:val="uk-UA"/>
        </w:rPr>
        <w:t xml:space="preserve"> року в </w:t>
      </w:r>
      <w:r>
        <w:rPr>
          <w:sz w:val="28"/>
          <w:szCs w:val="28"/>
          <w:lang w:val="uk-UA"/>
        </w:rPr>
        <w:t>м.Херсоні (Херсонська область, Україна)</w:t>
      </w:r>
      <w:r w:rsidRPr="00F40E7A">
        <w:rPr>
          <w:sz w:val="28"/>
          <w:szCs w:val="28"/>
          <w:lang w:val="uk-UA"/>
        </w:rPr>
        <w:t xml:space="preserve">. Має вищу освіту, у </w:t>
      </w:r>
      <w:r>
        <w:rPr>
          <w:sz w:val="28"/>
          <w:szCs w:val="28"/>
          <w:lang w:val="uk-UA"/>
        </w:rPr>
        <w:t>2004</w:t>
      </w:r>
      <w:r w:rsidRPr="00F40E7A">
        <w:rPr>
          <w:sz w:val="28"/>
          <w:szCs w:val="28"/>
          <w:lang w:val="uk-UA"/>
        </w:rPr>
        <w:t xml:space="preserve"> році закінчила </w:t>
      </w:r>
      <w:r w:rsidRPr="00C66206">
        <w:rPr>
          <w:sz w:val="28"/>
          <w:szCs w:val="28"/>
          <w:lang w:val="uk-UA"/>
        </w:rPr>
        <w:t>із відзнакою</w:t>
      </w:r>
      <w:r>
        <w:rPr>
          <w:sz w:val="28"/>
          <w:szCs w:val="28"/>
          <w:lang w:val="uk-UA"/>
        </w:rPr>
        <w:t xml:space="preserve"> Херсонський національний технічний університет</w:t>
      </w:r>
      <w:r w:rsidRPr="00F40E7A">
        <w:rPr>
          <w:sz w:val="28"/>
          <w:szCs w:val="28"/>
          <w:lang w:val="uk-UA"/>
        </w:rPr>
        <w:t xml:space="preserve"> </w:t>
      </w:r>
      <w:r>
        <w:rPr>
          <w:sz w:val="28"/>
          <w:szCs w:val="28"/>
          <w:lang w:val="uk-UA"/>
        </w:rPr>
        <w:t xml:space="preserve">та здобула </w:t>
      </w:r>
      <w:r w:rsidRPr="00C66206">
        <w:rPr>
          <w:sz w:val="28"/>
          <w:szCs w:val="28"/>
          <w:lang w:val="uk-UA"/>
        </w:rPr>
        <w:t xml:space="preserve">кваліфікацію магістра за фахом «Менеджмент організацій». </w:t>
      </w:r>
    </w:p>
    <w:p w14:paraId="211DA52B" w14:textId="7B579CB8" w:rsidR="007A00AB" w:rsidRPr="007A00AB" w:rsidRDefault="004075CE" w:rsidP="007A00AB">
      <w:pPr>
        <w:ind w:firstLine="708"/>
        <w:jc w:val="both"/>
        <w:rPr>
          <w:sz w:val="28"/>
          <w:szCs w:val="28"/>
          <w:lang w:val="uk-UA"/>
        </w:rPr>
      </w:pPr>
      <w:r w:rsidRPr="00C66206">
        <w:rPr>
          <w:sz w:val="28"/>
          <w:szCs w:val="28"/>
          <w:lang w:val="uk-UA"/>
        </w:rPr>
        <w:t xml:space="preserve">Людмила Татаринова почала трудову діяльність головним спеціалістом відділу громадсько-політичного аналізу управління з питань внутрішньої політики Херсонської </w:t>
      </w:r>
      <w:r>
        <w:rPr>
          <w:sz w:val="28"/>
          <w:szCs w:val="28"/>
          <w:lang w:val="uk-UA"/>
        </w:rPr>
        <w:t>обласної державної адміністрації</w:t>
      </w:r>
      <w:r w:rsidRPr="00C66206">
        <w:rPr>
          <w:sz w:val="28"/>
          <w:szCs w:val="28"/>
          <w:lang w:val="uk-UA"/>
        </w:rPr>
        <w:t xml:space="preserve">. </w:t>
      </w:r>
      <w:r w:rsidR="00FA695C">
        <w:rPr>
          <w:sz w:val="28"/>
          <w:szCs w:val="28"/>
          <w:lang w:val="uk-UA"/>
        </w:rPr>
        <w:t xml:space="preserve"> У</w:t>
      </w:r>
      <w:r w:rsidR="007A00AB" w:rsidRPr="007A00AB">
        <w:rPr>
          <w:sz w:val="28"/>
          <w:szCs w:val="28"/>
          <w:lang w:val="uk-UA"/>
        </w:rPr>
        <w:t xml:space="preserve"> 2005 р.</w:t>
      </w:r>
      <w:r w:rsidR="00FA695C">
        <w:rPr>
          <w:sz w:val="28"/>
          <w:szCs w:val="28"/>
          <w:lang w:val="uk-UA"/>
        </w:rPr>
        <w:t xml:space="preserve"> </w:t>
      </w:r>
      <w:r w:rsidR="007A00AB" w:rsidRPr="007A00AB">
        <w:rPr>
          <w:sz w:val="28"/>
          <w:szCs w:val="28"/>
          <w:lang w:val="uk-UA"/>
        </w:rPr>
        <w:t>бул</w:t>
      </w:r>
      <w:r w:rsidR="00FA695C">
        <w:rPr>
          <w:sz w:val="28"/>
          <w:szCs w:val="28"/>
          <w:lang w:val="uk-UA"/>
        </w:rPr>
        <w:t>а</w:t>
      </w:r>
      <w:r w:rsidR="007A00AB" w:rsidRPr="007A00AB">
        <w:rPr>
          <w:sz w:val="28"/>
          <w:szCs w:val="28"/>
          <w:lang w:val="uk-UA"/>
        </w:rPr>
        <w:t xml:space="preserve"> обран</w:t>
      </w:r>
      <w:r w:rsidR="00FA695C">
        <w:rPr>
          <w:sz w:val="28"/>
          <w:szCs w:val="28"/>
          <w:lang w:val="uk-UA"/>
        </w:rPr>
        <w:t xml:space="preserve">а </w:t>
      </w:r>
      <w:r w:rsidR="007A00AB" w:rsidRPr="007A00AB">
        <w:rPr>
          <w:sz w:val="28"/>
          <w:szCs w:val="28"/>
          <w:lang w:val="uk-UA"/>
        </w:rPr>
        <w:t xml:space="preserve"> членом профспілкового комітету первинної профспілкової організації </w:t>
      </w:r>
      <w:r w:rsidR="00FA695C">
        <w:rPr>
          <w:sz w:val="28"/>
          <w:szCs w:val="28"/>
          <w:lang w:val="uk-UA"/>
        </w:rPr>
        <w:t xml:space="preserve">зазначеного </w:t>
      </w:r>
      <w:r w:rsidR="007A00AB" w:rsidRPr="007A00AB">
        <w:rPr>
          <w:sz w:val="28"/>
          <w:szCs w:val="28"/>
          <w:lang w:val="uk-UA"/>
        </w:rPr>
        <w:t xml:space="preserve">управління </w:t>
      </w:r>
      <w:r w:rsidR="00FA695C">
        <w:rPr>
          <w:sz w:val="28"/>
          <w:szCs w:val="28"/>
          <w:lang w:val="uk-UA"/>
        </w:rPr>
        <w:t>та розпочала профспілкову роботу</w:t>
      </w:r>
      <w:r w:rsidR="007A00AB" w:rsidRPr="007A00AB">
        <w:rPr>
          <w:sz w:val="28"/>
          <w:szCs w:val="28"/>
          <w:lang w:val="uk-UA"/>
        </w:rPr>
        <w:t xml:space="preserve">. Поступово зростала особистісно, кар’єрно, і у 2010 р. була обрана заступником голови Херсонської обласної організації Профспілки працівників держустанов України, з 2013 р. по теперішній час  - очолює зазначену організацію Профспілки. Водночас протягом 2008-2015 рр. на громадських засадах очолювала Молодіжну раду облорганізації Профспілки, була членом молодіжних рад Федерації профспілок України та  ЦК Профспілки держустанов, а також членом Молодіжної громадської ради Держфонду сприяння молодіжному житловому будівництву в Україні, входила до складу колегії Держархіву області. З 2013 року є членом президії Херсонської обласної міжгалузевої ради Профспілок, з 2015 року по теперішній час - членом президії ЦК Профспілки працівників державних установ України та членом колегії </w:t>
      </w:r>
      <w:r w:rsidR="007A4A9D">
        <w:rPr>
          <w:sz w:val="28"/>
          <w:szCs w:val="28"/>
          <w:lang w:val="uk-UA"/>
        </w:rPr>
        <w:t xml:space="preserve">і </w:t>
      </w:r>
      <w:r w:rsidR="007A4A9D">
        <w:rPr>
          <w:sz w:val="28"/>
          <w:szCs w:val="28"/>
          <w:lang w:val="uk-UA"/>
        </w:rPr>
        <w:t xml:space="preserve">координаційної ради з питань сприяння розвитку громадянського суспільства при </w:t>
      </w:r>
      <w:r w:rsidR="007A4A9D">
        <w:rPr>
          <w:sz w:val="28"/>
          <w:szCs w:val="28"/>
          <w:lang w:val="uk-UA"/>
        </w:rPr>
        <w:t xml:space="preserve">Херсонській обласній державній адміністрації. </w:t>
      </w:r>
      <w:r w:rsidR="007A00AB" w:rsidRPr="007A00AB">
        <w:rPr>
          <w:sz w:val="28"/>
          <w:szCs w:val="28"/>
          <w:lang w:val="uk-UA"/>
        </w:rPr>
        <w:t>З 2018 року є координатором Південного регіонального представництва Центру профспілкових знань "Basis", який створено у рамках реалізації Міжнародного проекту між Профспілкою державних установ України та Швеції «Розвиток державного сектору в Україні».</w:t>
      </w:r>
    </w:p>
    <w:p w14:paraId="095627EF" w14:textId="40142C56" w:rsidR="007A00AB" w:rsidRPr="007A00AB" w:rsidRDefault="007A00AB" w:rsidP="007A00AB">
      <w:pPr>
        <w:ind w:firstLine="708"/>
        <w:jc w:val="both"/>
        <w:rPr>
          <w:sz w:val="28"/>
          <w:szCs w:val="28"/>
          <w:lang w:val="uk-UA"/>
        </w:rPr>
      </w:pPr>
      <w:r w:rsidRPr="007A00AB">
        <w:rPr>
          <w:sz w:val="28"/>
          <w:szCs w:val="28"/>
          <w:lang w:val="uk-UA"/>
        </w:rPr>
        <w:t xml:space="preserve">Людмила Григорівна висококваліфікований фахівець своєї справи, значну увагу приділяє захисту законних прав членів Профспілки, розвитку соціального партнерства, вдосконаленню колдоговірної роботи, здійсненню громадського контролю за дотриманням законодавства про працю, охорони праці, проведення навчання, культурно-масових і фізкультурно-оздоровчих заходів для працівників держустанов Херсонщини. Вона вміло організовує профспілкове життя спілчан, виступає ініціатором проведення яскравих відзначень професійних та державних свят. Велику увагу приділяє питанням оздоровлення спілчан та їх дітей, захисту прав та соціальних пільг ветеранів, молоді.  </w:t>
      </w:r>
    </w:p>
    <w:p w14:paraId="4946AFF9" w14:textId="77777777" w:rsidR="007A00AB" w:rsidRPr="007A00AB" w:rsidRDefault="007A00AB" w:rsidP="007A00AB">
      <w:pPr>
        <w:ind w:firstLine="708"/>
        <w:jc w:val="both"/>
        <w:rPr>
          <w:sz w:val="28"/>
          <w:szCs w:val="28"/>
          <w:lang w:val="uk-UA"/>
        </w:rPr>
      </w:pPr>
      <w:r w:rsidRPr="007A00AB">
        <w:rPr>
          <w:sz w:val="28"/>
          <w:szCs w:val="28"/>
          <w:lang w:val="uk-UA"/>
        </w:rPr>
        <w:t xml:space="preserve">За час роботи на посаді голови обкому Профспілки Татаринова Л.Г. змогла зберегти сотні робочих місць для державних службовців, посадових осіб місцевого самоврядування та працівників державних установ Херсонської області, захистити їх соціально-економічні права, сприяти працевлаштуванню молоді. </w:t>
      </w:r>
    </w:p>
    <w:p w14:paraId="37D9CD7B" w14:textId="37DFE2F0" w:rsidR="006F7028" w:rsidRPr="006F7028" w:rsidRDefault="007A00AB" w:rsidP="00FA695C">
      <w:pPr>
        <w:ind w:firstLine="708"/>
        <w:jc w:val="both"/>
        <w:rPr>
          <w:sz w:val="28"/>
          <w:szCs w:val="28"/>
          <w:lang w:val="uk-UA"/>
        </w:rPr>
      </w:pPr>
      <w:r w:rsidRPr="007A00AB">
        <w:rPr>
          <w:sz w:val="28"/>
          <w:szCs w:val="28"/>
          <w:lang w:val="uk-UA"/>
        </w:rPr>
        <w:t xml:space="preserve">Завдяки саме її неймовірним зусиллям у 2013 р. обкому профспілки вдалося повернути свою колективну власність – ДОТ ім.Гагаріна </w:t>
      </w:r>
      <w:r w:rsidR="0098257D">
        <w:rPr>
          <w:sz w:val="28"/>
          <w:szCs w:val="28"/>
          <w:lang w:val="uk-UA"/>
        </w:rPr>
        <w:t xml:space="preserve">                                         </w:t>
      </w:r>
      <w:r w:rsidRPr="007A00AB">
        <w:rPr>
          <w:sz w:val="28"/>
          <w:szCs w:val="28"/>
          <w:lang w:val="uk-UA"/>
        </w:rPr>
        <w:lastRenderedPageBreak/>
        <w:t xml:space="preserve">(м. Скадовськ), засновником і власником якого є Херсонська обласна організація професійної спілки працівників державних установ України. Починаючи з 2014 року, під вмілим керівництвом президії облорганізації Профспілки на чолі з Татариновою Л.Г., цей оздоровчий заклад не тільки відновив свій авторитет за попередні роки, але й став одним із провідних оздоровчих закладів Херсонщини та України, </w:t>
      </w:r>
      <w:r w:rsidR="00FA695C">
        <w:rPr>
          <w:sz w:val="28"/>
          <w:szCs w:val="28"/>
          <w:lang w:val="uk-UA"/>
        </w:rPr>
        <w:t xml:space="preserve">який у вересні 2021 року за результатами державної атестації  отримав  І категорію. ДЗОВ Гагаріна </w:t>
      </w:r>
      <w:r w:rsidRPr="007A00AB">
        <w:rPr>
          <w:sz w:val="28"/>
          <w:szCs w:val="28"/>
          <w:lang w:val="uk-UA"/>
        </w:rPr>
        <w:t xml:space="preserve">подає приклад сучасних інноваційних форм роботи з дітьми, підвищує рівень матеріально-технічної бази, є центром проведення профспілкового навчання Південного регіону та культурно-мистецьких, військово-патріотичних і спортивних заходів обласного, Всеукраїнського та Міжнародного рівнів. Тільки тут, за ініціативою Татаринової Л.Г.  організована акція «Профспілкова родина», під час якої спілчани Профспілки державних установ, інших галузевих профспілок Херсонщини і </w:t>
      </w:r>
      <w:r w:rsidRPr="006F7028">
        <w:rPr>
          <w:sz w:val="28"/>
          <w:szCs w:val="28"/>
          <w:lang w:val="uk-UA"/>
        </w:rPr>
        <w:t>України, мають змогу відпочити разом зі своїми родинами, близькими та рідними, зняти психоемоційне напруження трудових буднів.</w:t>
      </w:r>
      <w:r w:rsidR="00FA695C">
        <w:rPr>
          <w:sz w:val="28"/>
          <w:szCs w:val="28"/>
          <w:lang w:val="uk-UA"/>
        </w:rPr>
        <w:t xml:space="preserve"> </w:t>
      </w:r>
      <w:r w:rsidRPr="006F7028">
        <w:rPr>
          <w:sz w:val="28"/>
          <w:szCs w:val="28"/>
          <w:lang w:val="uk-UA"/>
        </w:rPr>
        <w:t xml:space="preserve"> Тож, за значний особистий внесок у збереження та розбудову дитячого закладу оздоровлення у 2017 р. була нагороджена Почесною грамотою Кабміну України. </w:t>
      </w:r>
      <w:r w:rsidR="006F7028" w:rsidRPr="006F7028">
        <w:rPr>
          <w:sz w:val="28"/>
          <w:szCs w:val="28"/>
          <w:lang w:val="uk-UA"/>
        </w:rPr>
        <w:t xml:space="preserve">За роки сумлінної праці протягом </w:t>
      </w:r>
      <w:r w:rsidR="0098257D">
        <w:rPr>
          <w:sz w:val="28"/>
          <w:szCs w:val="28"/>
          <w:lang w:val="uk-UA"/>
        </w:rPr>
        <w:t xml:space="preserve"> </w:t>
      </w:r>
      <w:r w:rsidR="006F7028" w:rsidRPr="006F7028">
        <w:rPr>
          <w:sz w:val="28"/>
          <w:szCs w:val="28"/>
          <w:lang w:val="uk-UA"/>
        </w:rPr>
        <w:t>2010-20</w:t>
      </w:r>
      <w:r w:rsidR="006F7028">
        <w:rPr>
          <w:sz w:val="28"/>
          <w:szCs w:val="28"/>
          <w:lang w:val="uk-UA"/>
        </w:rPr>
        <w:t>20</w:t>
      </w:r>
      <w:r w:rsidR="006F7028" w:rsidRPr="006F7028">
        <w:rPr>
          <w:sz w:val="28"/>
          <w:szCs w:val="28"/>
          <w:lang w:val="uk-UA"/>
        </w:rPr>
        <w:t xml:space="preserve"> р.р. нагороджувалась - </w:t>
      </w:r>
      <w:r w:rsidR="006F7028" w:rsidRPr="00CD73E8">
        <w:rPr>
          <w:sz w:val="28"/>
          <w:szCs w:val="28"/>
          <w:lang w:val="uk-UA"/>
        </w:rPr>
        <w:t>Почесн</w:t>
      </w:r>
      <w:r w:rsidR="007A4A9D">
        <w:rPr>
          <w:sz w:val="28"/>
          <w:szCs w:val="28"/>
          <w:lang w:val="uk-UA"/>
        </w:rPr>
        <w:t>ими</w:t>
      </w:r>
      <w:r w:rsidR="006F7028" w:rsidRPr="00CD73E8">
        <w:rPr>
          <w:sz w:val="28"/>
          <w:szCs w:val="28"/>
          <w:lang w:val="uk-UA"/>
        </w:rPr>
        <w:t xml:space="preserve"> грамот</w:t>
      </w:r>
      <w:r w:rsidR="007A4A9D">
        <w:rPr>
          <w:sz w:val="28"/>
          <w:szCs w:val="28"/>
          <w:lang w:val="uk-UA"/>
        </w:rPr>
        <w:t>ами та подяками</w:t>
      </w:r>
      <w:r w:rsidR="006F7028" w:rsidRPr="00CD73E8">
        <w:rPr>
          <w:sz w:val="28"/>
          <w:szCs w:val="28"/>
          <w:lang w:val="uk-UA"/>
        </w:rPr>
        <w:t xml:space="preserve"> начальника Г</w:t>
      </w:r>
      <w:r w:rsidR="006F7028">
        <w:rPr>
          <w:sz w:val="28"/>
          <w:szCs w:val="28"/>
          <w:lang w:val="uk-UA"/>
        </w:rPr>
        <w:t>оловного управління Державної служби України</w:t>
      </w:r>
      <w:r w:rsidR="006F7028" w:rsidRPr="00CD73E8">
        <w:rPr>
          <w:sz w:val="28"/>
          <w:szCs w:val="28"/>
          <w:lang w:val="uk-UA"/>
        </w:rPr>
        <w:t xml:space="preserve">, </w:t>
      </w:r>
      <w:r w:rsidR="007A4A9D">
        <w:rPr>
          <w:sz w:val="28"/>
          <w:szCs w:val="28"/>
          <w:lang w:val="uk-UA"/>
        </w:rPr>
        <w:t xml:space="preserve">Національної служби посередництва та примирення, </w:t>
      </w:r>
      <w:r w:rsidR="006F7028" w:rsidRPr="00CD73E8">
        <w:rPr>
          <w:sz w:val="28"/>
          <w:szCs w:val="28"/>
          <w:lang w:val="uk-UA"/>
        </w:rPr>
        <w:t xml:space="preserve">Херсонської </w:t>
      </w:r>
      <w:r w:rsidR="006F7028">
        <w:rPr>
          <w:sz w:val="28"/>
          <w:szCs w:val="28"/>
          <w:lang w:val="uk-UA"/>
        </w:rPr>
        <w:t>обл</w:t>
      </w:r>
      <w:r w:rsidR="007A4A9D">
        <w:rPr>
          <w:sz w:val="28"/>
          <w:szCs w:val="28"/>
          <w:lang w:val="uk-UA"/>
        </w:rPr>
        <w:t>асної державної адміністрац</w:t>
      </w:r>
      <w:r w:rsidR="006F7028">
        <w:rPr>
          <w:sz w:val="28"/>
          <w:szCs w:val="28"/>
          <w:lang w:val="uk-UA"/>
        </w:rPr>
        <w:t>ії</w:t>
      </w:r>
      <w:r w:rsidR="006F7028" w:rsidRPr="00CD73E8">
        <w:rPr>
          <w:sz w:val="28"/>
          <w:szCs w:val="28"/>
          <w:lang w:val="uk-UA"/>
        </w:rPr>
        <w:t xml:space="preserve">, </w:t>
      </w:r>
      <w:r w:rsidR="006F7028" w:rsidRPr="006F7028">
        <w:rPr>
          <w:sz w:val="28"/>
          <w:szCs w:val="28"/>
          <w:lang w:val="uk-UA"/>
        </w:rPr>
        <w:t>нагрудним</w:t>
      </w:r>
      <w:r w:rsidR="007A4A9D">
        <w:rPr>
          <w:sz w:val="28"/>
          <w:szCs w:val="28"/>
          <w:lang w:val="uk-UA"/>
        </w:rPr>
        <w:t>и</w:t>
      </w:r>
      <w:r w:rsidR="006F7028" w:rsidRPr="006F7028">
        <w:rPr>
          <w:sz w:val="28"/>
          <w:szCs w:val="28"/>
          <w:lang w:val="uk-UA"/>
        </w:rPr>
        <w:t xml:space="preserve"> знак</w:t>
      </w:r>
      <w:r w:rsidR="007A4A9D">
        <w:rPr>
          <w:sz w:val="28"/>
          <w:szCs w:val="28"/>
          <w:lang w:val="uk-UA"/>
        </w:rPr>
        <w:t>ами</w:t>
      </w:r>
      <w:r w:rsidR="006F7028" w:rsidRPr="006F7028">
        <w:rPr>
          <w:sz w:val="28"/>
          <w:szCs w:val="28"/>
          <w:lang w:val="uk-UA"/>
        </w:rPr>
        <w:t xml:space="preserve"> </w:t>
      </w:r>
      <w:r w:rsidR="006F7028">
        <w:rPr>
          <w:sz w:val="28"/>
          <w:szCs w:val="28"/>
          <w:lang w:val="uk-UA"/>
        </w:rPr>
        <w:t xml:space="preserve">Федерації Профспілок України «Профспілкова відзнака» та </w:t>
      </w:r>
      <w:r w:rsidR="006F7028" w:rsidRPr="006F7028">
        <w:rPr>
          <w:sz w:val="28"/>
          <w:szCs w:val="28"/>
          <w:lang w:val="uk-UA"/>
        </w:rPr>
        <w:t>Профспілки працівників державних установ України «Відзнака Профспілки», почесними грамотами ФПУ та Херсонської обласної міжгалузевої ради Профспілок, ЦК профспілки та Херсонської обласної організації Профспілки працівників державних установ України.</w:t>
      </w:r>
    </w:p>
    <w:p w14:paraId="39ACC259" w14:textId="34DF787B" w:rsidR="007A00AB" w:rsidRPr="007A00AB" w:rsidRDefault="007A00AB" w:rsidP="007A00AB">
      <w:pPr>
        <w:ind w:firstLine="708"/>
        <w:jc w:val="both"/>
        <w:rPr>
          <w:sz w:val="28"/>
          <w:szCs w:val="28"/>
          <w:lang w:val="uk-UA"/>
        </w:rPr>
      </w:pPr>
      <w:r w:rsidRPr="007A00AB">
        <w:rPr>
          <w:sz w:val="28"/>
          <w:szCs w:val="28"/>
          <w:lang w:val="uk-UA"/>
        </w:rPr>
        <w:t>Мудра, ініціативна, комунікабельна, морально стійка, чуйна і доброзичлива, її вирізняють такі риси як сформована громадянська позиція, працездатність, творчий підхід до вирішення справ. Багаторічна активна діяльність в профспілкових органах, вагомий внесок у розвиток молодіжного, ветеранського та профспілкового руху, захист соціально-економічних інтересів членів профспілки, робота по згуртовуванню членів регіональної, територіальних та первинних організацій профспілки</w:t>
      </w:r>
      <w:bookmarkStart w:id="0" w:name="_GoBack"/>
      <w:bookmarkEnd w:id="0"/>
      <w:r w:rsidRPr="007A00AB">
        <w:rPr>
          <w:sz w:val="28"/>
          <w:szCs w:val="28"/>
          <w:lang w:val="uk-UA"/>
        </w:rPr>
        <w:t xml:space="preserve">, чітка і принципова позиція п. Татариновій  принесли їй заслужену повагу серед трудових колективів органів виконавчої влади та місцевого самоврядування, громадян, профспілкових активістів, колег з Херсонської області та України. </w:t>
      </w:r>
    </w:p>
    <w:p w14:paraId="33A8A1EE" w14:textId="77777777" w:rsidR="00FA695C" w:rsidRDefault="00FA695C" w:rsidP="00FA695C">
      <w:pPr>
        <w:jc w:val="center"/>
        <w:rPr>
          <w:b/>
          <w:sz w:val="28"/>
          <w:szCs w:val="28"/>
          <w:lang w:val="uk-UA"/>
        </w:rPr>
      </w:pPr>
    </w:p>
    <w:p w14:paraId="6758F9E1" w14:textId="77777777" w:rsidR="00FA695C" w:rsidRDefault="00FA695C" w:rsidP="00FA695C">
      <w:pPr>
        <w:jc w:val="center"/>
        <w:rPr>
          <w:b/>
          <w:sz w:val="28"/>
          <w:szCs w:val="28"/>
          <w:lang w:val="uk-UA"/>
        </w:rPr>
      </w:pPr>
    </w:p>
    <w:p w14:paraId="5B772572" w14:textId="77777777" w:rsidR="00FA695C" w:rsidRPr="00F40E7A" w:rsidRDefault="00FA695C" w:rsidP="00FA695C">
      <w:pPr>
        <w:jc w:val="center"/>
        <w:rPr>
          <w:b/>
          <w:sz w:val="28"/>
          <w:szCs w:val="28"/>
          <w:lang w:val="uk-UA"/>
        </w:rPr>
      </w:pPr>
    </w:p>
    <w:p w14:paraId="04E47829" w14:textId="77777777" w:rsidR="00086D53" w:rsidRDefault="00086D53" w:rsidP="00086D53">
      <w:pPr>
        <w:rPr>
          <w:b/>
          <w:sz w:val="28"/>
          <w:szCs w:val="28"/>
          <w:lang w:val="uk-UA"/>
        </w:rPr>
      </w:pPr>
      <w:r>
        <w:rPr>
          <w:b/>
          <w:sz w:val="28"/>
          <w:szCs w:val="28"/>
          <w:lang w:val="uk-UA"/>
        </w:rPr>
        <w:t>Н</w:t>
      </w:r>
      <w:r w:rsidRPr="00F40E7A">
        <w:rPr>
          <w:b/>
          <w:sz w:val="28"/>
          <w:szCs w:val="28"/>
          <w:lang w:val="uk-UA"/>
        </w:rPr>
        <w:t xml:space="preserve">ачальник  </w:t>
      </w:r>
      <w:r>
        <w:rPr>
          <w:b/>
          <w:sz w:val="28"/>
          <w:szCs w:val="28"/>
          <w:lang w:val="uk-UA"/>
        </w:rPr>
        <w:t>відділення</w:t>
      </w:r>
      <w:r w:rsidRPr="00F40E7A">
        <w:rPr>
          <w:b/>
          <w:sz w:val="28"/>
          <w:szCs w:val="28"/>
          <w:lang w:val="uk-UA"/>
        </w:rPr>
        <w:t xml:space="preserve">             </w:t>
      </w:r>
      <w:r w:rsidRPr="00F40E7A">
        <w:rPr>
          <w:b/>
          <w:sz w:val="28"/>
          <w:szCs w:val="28"/>
          <w:lang w:val="uk-UA"/>
        </w:rPr>
        <w:tab/>
        <w:t xml:space="preserve">       </w:t>
      </w:r>
      <w:r>
        <w:rPr>
          <w:b/>
          <w:sz w:val="28"/>
          <w:szCs w:val="28"/>
          <w:lang w:val="uk-UA"/>
        </w:rPr>
        <w:t xml:space="preserve">                      Вікторія БОЙКО</w:t>
      </w:r>
    </w:p>
    <w:sectPr w:rsidR="00086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3D16"/>
    <w:multiLevelType w:val="hybridMultilevel"/>
    <w:tmpl w:val="A6467FF8"/>
    <w:lvl w:ilvl="0" w:tplc="E3E0B5BE">
      <w:start w:val="1"/>
      <w:numFmt w:val="decimal"/>
      <w:lvlText w:val="%1."/>
      <w:lvlJc w:val="left"/>
      <w:pPr>
        <w:ind w:left="720" w:hanging="360"/>
      </w:pPr>
      <w:rPr>
        <w:rFonts w:ascii="Times New Roman" w:hAnsi="Times New Roman" w:cs="Times New Roman"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53"/>
    <w:rsid w:val="00086D53"/>
    <w:rsid w:val="00184AAC"/>
    <w:rsid w:val="004075CE"/>
    <w:rsid w:val="006F7028"/>
    <w:rsid w:val="007A00AB"/>
    <w:rsid w:val="007A4A9D"/>
    <w:rsid w:val="008C384F"/>
    <w:rsid w:val="0098257D"/>
    <w:rsid w:val="00C1487C"/>
    <w:rsid w:val="00FA6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1008"/>
  <w15:chartTrackingRefBased/>
  <w15:docId w15:val="{B31D6748-9366-4DC6-9BB9-4A18051C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6D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D53"/>
    <w:pPr>
      <w:spacing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9166">
      <w:bodyDiv w:val="1"/>
      <w:marLeft w:val="0"/>
      <w:marRight w:val="0"/>
      <w:marTop w:val="0"/>
      <w:marBottom w:val="0"/>
      <w:divBdr>
        <w:top w:val="none" w:sz="0" w:space="0" w:color="auto"/>
        <w:left w:val="none" w:sz="0" w:space="0" w:color="auto"/>
        <w:bottom w:val="none" w:sz="0" w:space="0" w:color="auto"/>
        <w:right w:val="none" w:sz="0" w:space="0" w:color="auto"/>
      </w:divBdr>
    </w:div>
    <w:div w:id="8799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3517</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Kherson-SEUU</dc:creator>
  <cp:keywords/>
  <dc:description/>
  <cp:lastModifiedBy>Kherson-SEUU</cp:lastModifiedBy>
  <cp:revision>6</cp:revision>
  <dcterms:created xsi:type="dcterms:W3CDTF">2021-12-03T16:05:00Z</dcterms:created>
  <dcterms:modified xsi:type="dcterms:W3CDTF">2021-12-06T08:13:00Z</dcterms:modified>
</cp:coreProperties>
</file>