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0B1" w:rsidRPr="006930B1" w:rsidRDefault="006930B1" w:rsidP="006930B1">
      <w:pPr>
        <w:pStyle w:val="a3"/>
        <w:spacing w:before="0" w:beforeAutospacing="0"/>
        <w:rPr>
          <w:color w:val="000000"/>
          <w:sz w:val="28"/>
          <w:szCs w:val="28"/>
        </w:rPr>
      </w:pPr>
      <w:r w:rsidRPr="006930B1">
        <w:rPr>
          <w:rStyle w:val="a4"/>
          <w:color w:val="000000"/>
          <w:sz w:val="28"/>
          <w:szCs w:val="28"/>
        </w:rPr>
        <w:t>Опис бланка відзнак</w:t>
      </w:r>
      <w:bookmarkStart w:id="0" w:name="_GoBack"/>
      <w:bookmarkEnd w:id="0"/>
    </w:p>
    <w:p w:rsidR="006930B1" w:rsidRPr="006930B1" w:rsidRDefault="006930B1" w:rsidP="006930B1">
      <w:pPr>
        <w:pStyle w:val="a3"/>
        <w:spacing w:before="0" w:beforeAutospacing="0"/>
        <w:rPr>
          <w:color w:val="000000"/>
          <w:sz w:val="28"/>
          <w:szCs w:val="28"/>
        </w:rPr>
      </w:pPr>
      <w:r w:rsidRPr="006930B1">
        <w:rPr>
          <w:rStyle w:val="a4"/>
          <w:color w:val="000000"/>
          <w:sz w:val="28"/>
          <w:szCs w:val="28"/>
        </w:rPr>
        <w:t>Подяка Голови Профспілки, Грамота Профспілки,</w:t>
      </w:r>
    </w:p>
    <w:p w:rsidR="006930B1" w:rsidRPr="006930B1" w:rsidRDefault="006930B1" w:rsidP="006930B1">
      <w:pPr>
        <w:pStyle w:val="a3"/>
        <w:spacing w:before="0" w:beforeAutospacing="0"/>
        <w:rPr>
          <w:color w:val="000000"/>
          <w:sz w:val="28"/>
          <w:szCs w:val="28"/>
        </w:rPr>
      </w:pPr>
      <w:r w:rsidRPr="006930B1">
        <w:rPr>
          <w:rStyle w:val="a4"/>
          <w:color w:val="000000"/>
          <w:sz w:val="28"/>
          <w:szCs w:val="28"/>
        </w:rPr>
        <w:t>Почесна грамота Профспілки, бланка посвідчення про присвоєння</w:t>
      </w:r>
    </w:p>
    <w:p w:rsidR="006930B1" w:rsidRPr="006930B1" w:rsidRDefault="006930B1" w:rsidP="006930B1">
      <w:pPr>
        <w:pStyle w:val="a3"/>
        <w:spacing w:before="0" w:beforeAutospacing="0"/>
        <w:rPr>
          <w:color w:val="000000"/>
          <w:sz w:val="28"/>
          <w:szCs w:val="28"/>
        </w:rPr>
      </w:pPr>
      <w:r w:rsidRPr="006930B1">
        <w:rPr>
          <w:rStyle w:val="a4"/>
          <w:color w:val="000000"/>
          <w:sz w:val="28"/>
          <w:szCs w:val="28"/>
        </w:rPr>
        <w:t>почесного звання Професійної спілки працівників державних установ України «Заслужений працівник Профспілки»</w:t>
      </w:r>
    </w:p>
    <w:p w:rsidR="006930B1" w:rsidRPr="006930B1" w:rsidRDefault="006930B1" w:rsidP="006930B1">
      <w:pPr>
        <w:pStyle w:val="rvps2"/>
        <w:spacing w:before="0" w:beforeAutospacing="0"/>
        <w:jc w:val="both"/>
        <w:rPr>
          <w:color w:val="000000"/>
          <w:sz w:val="28"/>
          <w:szCs w:val="28"/>
        </w:rPr>
      </w:pPr>
      <w:r w:rsidRPr="006930B1">
        <w:rPr>
          <w:color w:val="000000"/>
          <w:sz w:val="28"/>
          <w:szCs w:val="28"/>
        </w:rPr>
        <w:t>Бланк виготовляється на розташованому вертикально паперовому носії, який має розмір 270 х 297 мм. По периметру бланка розташовується орнаментальна рамка фіолетово-золотистого  кольору.</w:t>
      </w:r>
    </w:p>
    <w:p w:rsidR="006930B1" w:rsidRPr="006930B1" w:rsidRDefault="006930B1" w:rsidP="006930B1">
      <w:pPr>
        <w:pStyle w:val="rvps2"/>
        <w:spacing w:before="0" w:beforeAutospacing="0"/>
        <w:jc w:val="both"/>
        <w:rPr>
          <w:color w:val="000000"/>
          <w:sz w:val="28"/>
          <w:szCs w:val="28"/>
        </w:rPr>
      </w:pPr>
      <w:r w:rsidRPr="006930B1">
        <w:rPr>
          <w:color w:val="000000"/>
          <w:sz w:val="28"/>
          <w:szCs w:val="28"/>
        </w:rPr>
        <w:t>У верхній частині аркуша посередині розміщується емблема Професійної спілки працівників державних установ України.</w:t>
      </w:r>
    </w:p>
    <w:p w:rsidR="006930B1" w:rsidRPr="006930B1" w:rsidRDefault="006930B1" w:rsidP="006930B1">
      <w:pPr>
        <w:pStyle w:val="rvps2"/>
        <w:spacing w:before="0" w:beforeAutospacing="0"/>
        <w:jc w:val="both"/>
        <w:rPr>
          <w:color w:val="000000"/>
          <w:sz w:val="28"/>
          <w:szCs w:val="28"/>
        </w:rPr>
      </w:pPr>
      <w:r w:rsidRPr="006930B1">
        <w:rPr>
          <w:color w:val="000000"/>
          <w:sz w:val="28"/>
          <w:szCs w:val="28"/>
        </w:rPr>
        <w:t>Під емблемою у два рядки розташовуються напис: «ПРОФЕСІЙНА СПІЛКА ПРАЦІВНИКІВ ДЕРЖАВНИХ УСТАНОВ УКРАЇНИ».</w:t>
      </w:r>
    </w:p>
    <w:p w:rsidR="006930B1" w:rsidRPr="006930B1" w:rsidRDefault="006930B1" w:rsidP="006930B1">
      <w:pPr>
        <w:pStyle w:val="rvps2"/>
        <w:spacing w:before="0" w:beforeAutospacing="0"/>
        <w:jc w:val="both"/>
        <w:rPr>
          <w:color w:val="000000"/>
          <w:sz w:val="28"/>
          <w:szCs w:val="28"/>
        </w:rPr>
      </w:pPr>
      <w:r w:rsidRPr="006930B1">
        <w:rPr>
          <w:color w:val="000000"/>
          <w:sz w:val="28"/>
          <w:szCs w:val="28"/>
        </w:rPr>
        <w:t>Напис «ПОДЯКА ГОЛОВИ ПРОФСПІЛКИ», «ГРАМОТА ПРОФСПІЛКИ», «ПОЧЕСНА ГРАМОТА ПРОФСПІЛКИ», «Заслужений працівник Профспілки» виконується  фіолетовим кольором.</w:t>
      </w:r>
    </w:p>
    <w:p w:rsidR="006930B1" w:rsidRPr="006930B1" w:rsidRDefault="006930B1" w:rsidP="006930B1">
      <w:pPr>
        <w:pStyle w:val="a3"/>
        <w:spacing w:before="0" w:beforeAutospacing="0"/>
        <w:rPr>
          <w:color w:val="000000"/>
          <w:sz w:val="28"/>
          <w:szCs w:val="28"/>
        </w:rPr>
      </w:pPr>
      <w:r w:rsidRPr="006930B1">
        <w:rPr>
          <w:rStyle w:val="a4"/>
          <w:color w:val="000000"/>
          <w:sz w:val="28"/>
          <w:szCs w:val="28"/>
        </w:rPr>
        <w:t> </w:t>
      </w:r>
    </w:p>
    <w:p w:rsidR="006930B1" w:rsidRPr="006930B1" w:rsidRDefault="006930B1" w:rsidP="006930B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30B1">
        <w:rPr>
          <w:rStyle w:val="a4"/>
          <w:color w:val="000000"/>
          <w:sz w:val="28"/>
          <w:szCs w:val="28"/>
        </w:rPr>
        <w:t xml:space="preserve">Опис почесного </w:t>
      </w:r>
      <w:proofErr w:type="spellStart"/>
      <w:r w:rsidRPr="006930B1">
        <w:rPr>
          <w:rStyle w:val="a4"/>
          <w:color w:val="000000"/>
          <w:sz w:val="28"/>
          <w:szCs w:val="28"/>
        </w:rPr>
        <w:t>знака</w:t>
      </w:r>
      <w:proofErr w:type="spellEnd"/>
    </w:p>
    <w:p w:rsidR="006930B1" w:rsidRPr="006930B1" w:rsidRDefault="006930B1" w:rsidP="006930B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30B1">
        <w:rPr>
          <w:rStyle w:val="a4"/>
          <w:color w:val="000000"/>
          <w:sz w:val="28"/>
          <w:szCs w:val="28"/>
        </w:rPr>
        <w:t>Професійної спілки працівників державних установ України</w:t>
      </w:r>
    </w:p>
    <w:p w:rsidR="006930B1" w:rsidRDefault="006930B1" w:rsidP="006930B1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6930B1">
        <w:rPr>
          <w:rStyle w:val="a4"/>
          <w:color w:val="000000"/>
          <w:sz w:val="28"/>
          <w:szCs w:val="28"/>
        </w:rPr>
        <w:t>«Відзнака Профспілки»</w:t>
      </w:r>
    </w:p>
    <w:p w:rsidR="006930B1" w:rsidRPr="006930B1" w:rsidRDefault="006930B1" w:rsidP="006930B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930B1" w:rsidRPr="006930B1" w:rsidRDefault="006930B1" w:rsidP="006930B1">
      <w:pPr>
        <w:pStyle w:val="rvps2"/>
        <w:spacing w:before="0" w:beforeAutospacing="0"/>
        <w:jc w:val="both"/>
        <w:rPr>
          <w:color w:val="000000"/>
          <w:sz w:val="28"/>
          <w:szCs w:val="28"/>
        </w:rPr>
      </w:pPr>
      <w:r w:rsidRPr="006930B1">
        <w:rPr>
          <w:color w:val="000000"/>
          <w:sz w:val="28"/>
          <w:szCs w:val="28"/>
        </w:rPr>
        <w:t>Почесний знак Професійної спілки працівників державних установ України «Відзнака Профспілки» (далі - знак) виготовляється із металу і має форму кола, всередині якого розташований логотип Профспілки (поліграфічний друк на самоклеючій плівці із заливною полімерною смолою), обрамлений орнаментом у вигляді гілок лаврового листя, виготовленими з металу золотистого кольору. У колі міститься логотип Професійної спілки працівників державних установ України в фіолетово - золотистій кольоровій гамі.</w:t>
      </w:r>
    </w:p>
    <w:p w:rsidR="006930B1" w:rsidRPr="006930B1" w:rsidRDefault="006930B1" w:rsidP="006930B1">
      <w:pPr>
        <w:pStyle w:val="rvps2"/>
        <w:spacing w:before="0" w:beforeAutospacing="0"/>
        <w:jc w:val="both"/>
        <w:rPr>
          <w:color w:val="000000"/>
          <w:sz w:val="28"/>
          <w:szCs w:val="28"/>
        </w:rPr>
      </w:pPr>
      <w:r w:rsidRPr="006930B1">
        <w:rPr>
          <w:color w:val="000000"/>
          <w:sz w:val="28"/>
          <w:szCs w:val="28"/>
        </w:rPr>
        <w:t xml:space="preserve">Загальний розмір почесного </w:t>
      </w:r>
      <w:proofErr w:type="spellStart"/>
      <w:r w:rsidRPr="006930B1">
        <w:rPr>
          <w:color w:val="000000"/>
          <w:sz w:val="28"/>
          <w:szCs w:val="28"/>
        </w:rPr>
        <w:t>знака</w:t>
      </w:r>
      <w:proofErr w:type="spellEnd"/>
      <w:r w:rsidRPr="006930B1">
        <w:rPr>
          <w:color w:val="000000"/>
          <w:sz w:val="28"/>
          <w:szCs w:val="28"/>
        </w:rPr>
        <w:t xml:space="preserve"> - 30 х 32 мм.</w:t>
      </w:r>
    </w:p>
    <w:p w:rsidR="006930B1" w:rsidRPr="006930B1" w:rsidRDefault="006930B1" w:rsidP="006930B1">
      <w:pPr>
        <w:pStyle w:val="rvps2"/>
        <w:spacing w:before="0" w:beforeAutospacing="0"/>
        <w:jc w:val="both"/>
        <w:rPr>
          <w:color w:val="000000"/>
          <w:sz w:val="28"/>
          <w:szCs w:val="28"/>
        </w:rPr>
      </w:pPr>
      <w:r w:rsidRPr="006930B1">
        <w:rPr>
          <w:color w:val="000000"/>
          <w:sz w:val="28"/>
          <w:szCs w:val="28"/>
        </w:rPr>
        <w:t xml:space="preserve">У нижній частині </w:t>
      </w:r>
      <w:proofErr w:type="spellStart"/>
      <w:r w:rsidRPr="006930B1">
        <w:rPr>
          <w:color w:val="000000"/>
          <w:sz w:val="28"/>
          <w:szCs w:val="28"/>
        </w:rPr>
        <w:t>знака</w:t>
      </w:r>
      <w:proofErr w:type="spellEnd"/>
      <w:r w:rsidRPr="006930B1">
        <w:rPr>
          <w:color w:val="000000"/>
          <w:sz w:val="28"/>
          <w:szCs w:val="28"/>
        </w:rPr>
        <w:t xml:space="preserve"> на стрічці білого кольору розміщено напис «ВІДЗНАКА ПРОФСПІЛКИ».</w:t>
      </w:r>
    </w:p>
    <w:p w:rsidR="006930B1" w:rsidRPr="006930B1" w:rsidRDefault="006930B1" w:rsidP="006930B1">
      <w:pPr>
        <w:pStyle w:val="rvps2"/>
        <w:spacing w:before="0" w:beforeAutospacing="0"/>
        <w:jc w:val="both"/>
        <w:rPr>
          <w:color w:val="000000"/>
          <w:sz w:val="28"/>
          <w:szCs w:val="28"/>
        </w:rPr>
      </w:pPr>
      <w:r w:rsidRPr="006930B1">
        <w:rPr>
          <w:color w:val="000000"/>
          <w:sz w:val="28"/>
          <w:szCs w:val="28"/>
        </w:rPr>
        <w:t xml:space="preserve">На зворотному боці </w:t>
      </w:r>
      <w:proofErr w:type="spellStart"/>
      <w:r w:rsidRPr="006930B1">
        <w:rPr>
          <w:color w:val="000000"/>
          <w:sz w:val="28"/>
          <w:szCs w:val="28"/>
        </w:rPr>
        <w:t>знака</w:t>
      </w:r>
      <w:proofErr w:type="spellEnd"/>
      <w:r w:rsidRPr="006930B1">
        <w:rPr>
          <w:color w:val="000000"/>
          <w:sz w:val="28"/>
          <w:szCs w:val="28"/>
        </w:rPr>
        <w:t xml:space="preserve"> розміщено застібку для кріплення до одягу (нарізний штифт з гайкою).</w:t>
      </w:r>
    </w:p>
    <w:p w:rsidR="006930B1" w:rsidRPr="006930B1" w:rsidRDefault="006930B1" w:rsidP="006930B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30B1">
        <w:rPr>
          <w:rStyle w:val="a4"/>
          <w:color w:val="000000"/>
          <w:sz w:val="28"/>
          <w:szCs w:val="28"/>
        </w:rPr>
        <w:lastRenderedPageBreak/>
        <w:t>Опис почесного знаку</w:t>
      </w:r>
    </w:p>
    <w:p w:rsidR="006930B1" w:rsidRPr="006930B1" w:rsidRDefault="006930B1" w:rsidP="006930B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30B1">
        <w:rPr>
          <w:rStyle w:val="a4"/>
          <w:color w:val="000000"/>
          <w:sz w:val="28"/>
          <w:szCs w:val="28"/>
        </w:rPr>
        <w:t>Професійної спілки працівників державних установ України</w:t>
      </w:r>
    </w:p>
    <w:p w:rsidR="006930B1" w:rsidRDefault="006930B1" w:rsidP="006930B1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6930B1">
        <w:rPr>
          <w:rStyle w:val="a4"/>
          <w:color w:val="000000"/>
          <w:sz w:val="28"/>
          <w:szCs w:val="28"/>
        </w:rPr>
        <w:t>«За соціальний діалог»</w:t>
      </w:r>
    </w:p>
    <w:p w:rsidR="006930B1" w:rsidRPr="006930B1" w:rsidRDefault="006930B1" w:rsidP="006930B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930B1" w:rsidRPr="006930B1" w:rsidRDefault="006930B1" w:rsidP="006930B1">
      <w:pPr>
        <w:pStyle w:val="rvps2"/>
        <w:spacing w:before="0" w:beforeAutospacing="0"/>
        <w:jc w:val="both"/>
        <w:rPr>
          <w:color w:val="000000"/>
          <w:sz w:val="28"/>
          <w:szCs w:val="28"/>
        </w:rPr>
      </w:pPr>
      <w:r w:rsidRPr="006930B1">
        <w:rPr>
          <w:color w:val="000000"/>
          <w:sz w:val="28"/>
          <w:szCs w:val="28"/>
        </w:rPr>
        <w:t>Почесний знак Професійної спілки працівників державних установ України  «За соціальний діалог» (далі - знак) має квадратну форму. Пластина у формі квадрата розміром 110 х 110 мм окантовується рамкою, що імітує дерево. Рамка окреслена із середини золотистим кольором. Всередині рамки на чорному тлі розміщено логотип Професійної спілки працівників державних установ України. У нижній частині на планці під логотипом розташований надпис «За соціальний діалог». Логотип і планка витримані в одній фіолетового - золотистій кольоровій гамі.</w:t>
      </w:r>
    </w:p>
    <w:sectPr w:rsidR="006930B1" w:rsidRPr="0069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B1"/>
    <w:rsid w:val="00550EE1"/>
    <w:rsid w:val="0069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94FF"/>
  <w15:chartTrackingRefBased/>
  <w15:docId w15:val="{6B6F4048-6D86-4A37-9737-9BA83380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930B1"/>
    <w:rPr>
      <w:b/>
      <w:bCs/>
    </w:rPr>
  </w:style>
  <w:style w:type="paragraph" w:customStyle="1" w:styleId="rvps2">
    <w:name w:val="rvps2"/>
    <w:basedOn w:val="a"/>
    <w:rsid w:val="0069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1440</Words>
  <Characters>821</Characters>
  <Application>Microsoft Office Word</Application>
  <DocSecurity>0</DocSecurity>
  <Lines>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Kherson-SEUU</dc:creator>
  <cp:keywords/>
  <dc:description/>
  <cp:lastModifiedBy>Kherson-SEUU</cp:lastModifiedBy>
  <cp:revision>1</cp:revision>
  <dcterms:created xsi:type="dcterms:W3CDTF">2021-05-26T09:37:00Z</dcterms:created>
  <dcterms:modified xsi:type="dcterms:W3CDTF">2021-05-26T09:40:00Z</dcterms:modified>
</cp:coreProperties>
</file>